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8311" w14:textId="03D9372A" w:rsidR="002C75EF" w:rsidRDefault="00297132" w:rsidP="007517E8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4D74D11" wp14:editId="718738F1">
            <wp:simplePos x="0" y="0"/>
            <wp:positionH relativeFrom="column">
              <wp:posOffset>-38100</wp:posOffset>
            </wp:positionH>
            <wp:positionV relativeFrom="paragraph">
              <wp:posOffset>1064895</wp:posOffset>
            </wp:positionV>
            <wp:extent cx="5731510" cy="98996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493">
        <w:rPr>
          <w:noProof/>
        </w:rPr>
        <w:drawing>
          <wp:anchor distT="0" distB="0" distL="114300" distR="114300" simplePos="0" relativeHeight="251659264" behindDoc="1" locked="0" layoutInCell="1" allowOverlap="1" wp14:anchorId="413B9E6F" wp14:editId="7788EEBB">
            <wp:simplePos x="0" y="0"/>
            <wp:positionH relativeFrom="margin">
              <wp:posOffset>-583565</wp:posOffset>
            </wp:positionH>
            <wp:positionV relativeFrom="paragraph">
              <wp:posOffset>0</wp:posOffset>
            </wp:positionV>
            <wp:extent cx="6943725" cy="1285875"/>
            <wp:effectExtent l="0" t="0" r="9525" b="0"/>
            <wp:wrapTight wrapText="bothSides">
              <wp:wrapPolygon edited="0">
                <wp:start x="0" y="640"/>
                <wp:lineTo x="0" y="16960"/>
                <wp:lineTo x="21570" y="16960"/>
                <wp:lineTo x="21570" y="640"/>
                <wp:lineTo x="0" y="64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ED888" w14:textId="77777777" w:rsidR="00297132" w:rsidRDefault="00297132" w:rsidP="002C75EF">
      <w:pPr>
        <w:spacing w:line="276" w:lineRule="auto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5528838D" w14:textId="77777777" w:rsidR="00297132" w:rsidRDefault="00297132" w:rsidP="002C75EF">
      <w:pPr>
        <w:spacing w:line="276" w:lineRule="auto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6BDF0DF2" w14:textId="6D75A42F" w:rsidR="002C75EF" w:rsidRDefault="002C75EF" w:rsidP="002C75EF">
      <w:pPr>
        <w:spacing w:line="276" w:lineRule="auto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>Service User Member and Carer Member for the</w:t>
      </w:r>
    </w:p>
    <w:p w14:paraId="6726F6E5" w14:textId="77777777" w:rsidR="002C75EF" w:rsidRDefault="002C75EF" w:rsidP="002C75EF">
      <w:pPr>
        <w:spacing w:line="276" w:lineRule="auto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>Southern Test Area Integrated Partnership Board</w:t>
      </w:r>
    </w:p>
    <w:p w14:paraId="5CDAA44E" w14:textId="178AF8BD" w:rsidR="002C75EF" w:rsidRDefault="002C75EF" w:rsidP="002C75EF">
      <w:pPr>
        <w:spacing w:line="276" w:lineRule="auto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>Integrated Care System NI</w:t>
      </w:r>
    </w:p>
    <w:p w14:paraId="4ADE1A81" w14:textId="77777777" w:rsidR="002C75EF" w:rsidRPr="00692EF9" w:rsidRDefault="002C75EF" w:rsidP="002C75EF">
      <w:pPr>
        <w:spacing w:line="276" w:lineRule="auto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>Expression of Interest Form</w:t>
      </w:r>
    </w:p>
    <w:p w14:paraId="45AB9C5B" w14:textId="6EC251D0" w:rsidR="002C75EF" w:rsidRPr="00297132" w:rsidRDefault="002C75EF" w:rsidP="00646DBF">
      <w:pPr>
        <w:spacing w:after="0"/>
        <w:jc w:val="both"/>
        <w:rPr>
          <w:rFonts w:ascii="Arial" w:hAnsi="Arial" w:cs="Arial"/>
          <w:b/>
          <w:sz w:val="6"/>
          <w:u w:val="single"/>
        </w:rPr>
      </w:pPr>
    </w:p>
    <w:p w14:paraId="2FC9873C" w14:textId="5CAEC863" w:rsidR="003D7867" w:rsidRPr="003D7867" w:rsidRDefault="003D7867" w:rsidP="00646DBF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3D7867">
        <w:rPr>
          <w:rFonts w:ascii="Arial" w:hAnsi="Arial" w:cs="Arial"/>
          <w:b/>
          <w:sz w:val="24"/>
          <w:u w:val="single"/>
        </w:rPr>
        <w:t xml:space="preserve">Ref no: </w:t>
      </w:r>
    </w:p>
    <w:p w14:paraId="384A66F1" w14:textId="77777777" w:rsidR="003D7867" w:rsidRDefault="003D7867" w:rsidP="00646DBF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639A3290" w14:textId="77777777" w:rsidR="007517E8" w:rsidRPr="00792E42" w:rsidRDefault="007517E8" w:rsidP="007517E8">
      <w:pPr>
        <w:jc w:val="both"/>
        <w:rPr>
          <w:rFonts w:ascii="Arial" w:hAnsi="Arial" w:cs="Arial"/>
          <w:b/>
          <w:sz w:val="24"/>
          <w:u w:val="single"/>
        </w:rPr>
      </w:pPr>
      <w:r w:rsidRPr="00792E42">
        <w:rPr>
          <w:rFonts w:ascii="Arial" w:hAnsi="Arial" w:cs="Arial"/>
          <w:b/>
          <w:sz w:val="24"/>
          <w:u w:val="single"/>
        </w:rPr>
        <w:t>Guidance notes</w:t>
      </w:r>
    </w:p>
    <w:p w14:paraId="2D92A08C" w14:textId="28A49BEE" w:rsidR="007517E8" w:rsidRDefault="007517E8" w:rsidP="00434EF1">
      <w:pPr>
        <w:spacing w:line="276" w:lineRule="auto"/>
        <w:rPr>
          <w:rFonts w:ascii="Arial" w:hAnsi="Arial" w:cs="Arial"/>
          <w:sz w:val="24"/>
        </w:rPr>
      </w:pPr>
      <w:r w:rsidRPr="00792E42">
        <w:rPr>
          <w:rFonts w:ascii="Arial" w:hAnsi="Arial" w:cs="Arial"/>
          <w:sz w:val="24"/>
        </w:rPr>
        <w:t xml:space="preserve">Please read the </w:t>
      </w:r>
      <w:r>
        <w:rPr>
          <w:rFonts w:ascii="Arial" w:hAnsi="Arial" w:cs="Arial"/>
          <w:sz w:val="24"/>
        </w:rPr>
        <w:t>information included in th</w:t>
      </w:r>
      <w:r w:rsidR="002C75EF">
        <w:rPr>
          <w:rFonts w:ascii="Arial" w:hAnsi="Arial" w:cs="Arial"/>
          <w:sz w:val="24"/>
        </w:rPr>
        <w:t xml:space="preserve">e </w:t>
      </w:r>
      <w:r w:rsidRPr="00792E42">
        <w:rPr>
          <w:rFonts w:ascii="Arial" w:hAnsi="Arial" w:cs="Arial"/>
          <w:sz w:val="24"/>
        </w:rPr>
        <w:t>information pack</w:t>
      </w:r>
      <w:r>
        <w:rPr>
          <w:rFonts w:ascii="Arial" w:hAnsi="Arial" w:cs="Arial"/>
          <w:sz w:val="24"/>
        </w:rPr>
        <w:t xml:space="preserve"> carefully</w:t>
      </w:r>
      <w:r w:rsidRPr="00792E42">
        <w:rPr>
          <w:rFonts w:ascii="Arial" w:hAnsi="Arial" w:cs="Arial"/>
          <w:sz w:val="24"/>
        </w:rPr>
        <w:t xml:space="preserve"> before completing this form, ensur</w:t>
      </w:r>
      <w:r>
        <w:rPr>
          <w:rFonts w:ascii="Arial" w:hAnsi="Arial" w:cs="Arial"/>
          <w:sz w:val="24"/>
        </w:rPr>
        <w:t>ing</w:t>
      </w:r>
      <w:r w:rsidRPr="00792E42">
        <w:rPr>
          <w:rFonts w:ascii="Arial" w:hAnsi="Arial" w:cs="Arial"/>
          <w:sz w:val="24"/>
        </w:rPr>
        <w:t xml:space="preserve"> you fully understand the </w:t>
      </w:r>
      <w:r>
        <w:rPr>
          <w:rFonts w:ascii="Arial" w:hAnsi="Arial" w:cs="Arial"/>
          <w:sz w:val="24"/>
        </w:rPr>
        <w:t>expression of interest</w:t>
      </w:r>
      <w:r w:rsidRPr="00792E42">
        <w:rPr>
          <w:rFonts w:ascii="Arial" w:hAnsi="Arial" w:cs="Arial"/>
          <w:sz w:val="24"/>
        </w:rPr>
        <w:t xml:space="preserve"> process, and </w:t>
      </w:r>
      <w:r>
        <w:rPr>
          <w:rFonts w:ascii="Arial" w:hAnsi="Arial" w:cs="Arial"/>
          <w:sz w:val="24"/>
        </w:rPr>
        <w:t>can confirm that</w:t>
      </w:r>
      <w:r w:rsidRPr="00792E42">
        <w:rPr>
          <w:rFonts w:ascii="Arial" w:hAnsi="Arial" w:cs="Arial"/>
          <w:sz w:val="24"/>
        </w:rPr>
        <w:t xml:space="preserve"> you have the skills, experience and time to </w:t>
      </w:r>
      <w:r>
        <w:rPr>
          <w:rFonts w:ascii="Arial" w:hAnsi="Arial" w:cs="Arial"/>
          <w:sz w:val="24"/>
        </w:rPr>
        <w:t xml:space="preserve">participate as a </w:t>
      </w:r>
      <w:r w:rsidR="00434EF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ervice </w:t>
      </w:r>
      <w:r w:rsidR="00434EF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ser </w:t>
      </w:r>
      <w:r w:rsidR="00527C67">
        <w:rPr>
          <w:rFonts w:ascii="Arial" w:hAnsi="Arial" w:cs="Arial"/>
          <w:sz w:val="24"/>
        </w:rPr>
        <w:t xml:space="preserve">member </w:t>
      </w:r>
      <w:r>
        <w:rPr>
          <w:rFonts w:ascii="Arial" w:hAnsi="Arial" w:cs="Arial"/>
          <w:sz w:val="24"/>
        </w:rPr>
        <w:t xml:space="preserve">or </w:t>
      </w:r>
      <w:r w:rsidR="00434EF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arer member.</w:t>
      </w:r>
    </w:p>
    <w:p w14:paraId="6D25D35A" w14:textId="77777777" w:rsidR="007517E8" w:rsidRPr="00792E42" w:rsidRDefault="007517E8" w:rsidP="00434EF1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need more information about this opportunity or require support or adjustments to complete this form</w:t>
      </w:r>
      <w:r w:rsidR="002C75E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2C75EF">
        <w:rPr>
          <w:rFonts w:ascii="Arial" w:hAnsi="Arial" w:cs="Arial"/>
          <w:sz w:val="24"/>
        </w:rPr>
        <w:t xml:space="preserve">please </w:t>
      </w:r>
      <w:r w:rsidR="002C75EF" w:rsidRPr="002C75EF">
        <w:rPr>
          <w:rFonts w:ascii="Arial" w:hAnsi="Arial" w:cs="Arial"/>
          <w:sz w:val="24"/>
        </w:rPr>
        <w:t xml:space="preserve">contact Louise King </w:t>
      </w:r>
      <w:r w:rsidR="002C75EF">
        <w:rPr>
          <w:rFonts w:ascii="Arial" w:hAnsi="Arial" w:cs="Arial"/>
          <w:sz w:val="24"/>
        </w:rPr>
        <w:t>at</w:t>
      </w:r>
      <w:r w:rsidR="002C75EF" w:rsidRPr="002C75EF">
        <w:rPr>
          <w:rFonts w:ascii="Arial" w:hAnsi="Arial" w:cs="Arial"/>
          <w:sz w:val="24"/>
        </w:rPr>
        <w:t xml:space="preserve"> </w:t>
      </w:r>
      <w:hyperlink r:id="rId9" w:history="1">
        <w:r w:rsidR="002C75EF" w:rsidRPr="00A7465F">
          <w:rPr>
            <w:rStyle w:val="Hyperlink"/>
            <w:rFonts w:ascii="Arial" w:hAnsi="Arial" w:cs="Arial"/>
            <w:sz w:val="24"/>
          </w:rPr>
          <w:t>louise.king@hscni.net</w:t>
        </w:r>
      </w:hyperlink>
      <w:r w:rsidR="002C75EF">
        <w:rPr>
          <w:rFonts w:ascii="Arial" w:hAnsi="Arial" w:cs="Arial"/>
          <w:sz w:val="24"/>
        </w:rPr>
        <w:t xml:space="preserve"> </w:t>
      </w:r>
      <w:r w:rsidR="002C75EF" w:rsidRPr="002C75EF">
        <w:rPr>
          <w:rFonts w:ascii="Arial" w:hAnsi="Arial" w:cs="Arial"/>
          <w:sz w:val="24"/>
        </w:rPr>
        <w:t>or</w:t>
      </w:r>
      <w:r w:rsidR="002C75EF">
        <w:rPr>
          <w:rFonts w:ascii="Arial" w:hAnsi="Arial" w:cs="Arial"/>
          <w:sz w:val="24"/>
        </w:rPr>
        <w:t xml:space="preserve"> call</w:t>
      </w:r>
      <w:r w:rsidR="002C75EF" w:rsidRPr="002C75EF">
        <w:rPr>
          <w:rFonts w:ascii="Arial" w:hAnsi="Arial" w:cs="Arial"/>
          <w:sz w:val="24"/>
        </w:rPr>
        <w:t xml:space="preserve"> 028 9536 1029</w:t>
      </w:r>
      <w:r w:rsidR="002C75EF">
        <w:rPr>
          <w:rFonts w:ascii="Arial" w:hAnsi="Arial" w:cs="Arial"/>
          <w:sz w:val="24"/>
        </w:rPr>
        <w:t xml:space="preserve">, from </w:t>
      </w:r>
      <w:r w:rsidRPr="002C75EF">
        <w:rPr>
          <w:rFonts w:ascii="Arial" w:hAnsi="Arial" w:cs="Arial"/>
          <w:sz w:val="24"/>
        </w:rPr>
        <w:t>9.00am-</w:t>
      </w:r>
      <w:r w:rsidR="002C75EF" w:rsidRPr="002C75EF">
        <w:rPr>
          <w:rFonts w:ascii="Arial" w:hAnsi="Arial" w:cs="Arial"/>
          <w:sz w:val="24"/>
        </w:rPr>
        <w:t>5</w:t>
      </w:r>
      <w:r w:rsidRPr="002C75EF">
        <w:rPr>
          <w:rFonts w:ascii="Arial" w:hAnsi="Arial" w:cs="Arial"/>
          <w:sz w:val="24"/>
        </w:rPr>
        <w:t>.00pm Monday to</w:t>
      </w:r>
      <w:r w:rsidR="002C75EF">
        <w:rPr>
          <w:rFonts w:ascii="Arial" w:hAnsi="Arial" w:cs="Arial"/>
          <w:sz w:val="24"/>
        </w:rPr>
        <w:t xml:space="preserve"> Thursday, 9.00am – 12.30pm on Friday.</w:t>
      </w:r>
    </w:p>
    <w:p w14:paraId="5F2A223F" w14:textId="77777777" w:rsidR="007517E8" w:rsidRPr="00792E42" w:rsidRDefault="007517E8" w:rsidP="00434EF1">
      <w:pPr>
        <w:spacing w:line="276" w:lineRule="auto"/>
        <w:rPr>
          <w:rFonts w:ascii="Arial" w:hAnsi="Arial" w:cs="Arial"/>
          <w:sz w:val="24"/>
        </w:rPr>
      </w:pPr>
      <w:r w:rsidRPr="00792E42">
        <w:rPr>
          <w:rFonts w:ascii="Arial" w:hAnsi="Arial" w:cs="Arial"/>
          <w:sz w:val="24"/>
        </w:rPr>
        <w:t xml:space="preserve">Please note the closing date for all </w:t>
      </w:r>
      <w:r>
        <w:rPr>
          <w:rFonts w:ascii="Arial" w:hAnsi="Arial" w:cs="Arial"/>
          <w:sz w:val="24"/>
        </w:rPr>
        <w:t>EOIs</w:t>
      </w:r>
      <w:r w:rsidRPr="00792E42">
        <w:rPr>
          <w:rFonts w:ascii="Arial" w:hAnsi="Arial" w:cs="Arial"/>
          <w:sz w:val="24"/>
        </w:rPr>
        <w:t xml:space="preserve"> is</w:t>
      </w:r>
      <w:r>
        <w:rPr>
          <w:rFonts w:ascii="Arial" w:hAnsi="Arial" w:cs="Arial"/>
          <w:sz w:val="24"/>
        </w:rPr>
        <w:t xml:space="preserve"> </w:t>
      </w:r>
      <w:r w:rsidRPr="002C75EF">
        <w:rPr>
          <w:rFonts w:ascii="Arial" w:hAnsi="Arial" w:cs="Arial"/>
          <w:b/>
          <w:sz w:val="24"/>
        </w:rPr>
        <w:t>Friday 24 March 2023</w:t>
      </w:r>
      <w:r w:rsidR="002C75EF" w:rsidRPr="002C75EF">
        <w:rPr>
          <w:rFonts w:ascii="Arial" w:hAnsi="Arial" w:cs="Arial"/>
          <w:b/>
          <w:sz w:val="24"/>
        </w:rPr>
        <w:t xml:space="preserve"> at 5pm</w:t>
      </w:r>
      <w:r w:rsidRPr="00792E42">
        <w:rPr>
          <w:rFonts w:ascii="Arial" w:hAnsi="Arial" w:cs="Arial"/>
          <w:sz w:val="24"/>
        </w:rPr>
        <w:t>.</w:t>
      </w:r>
    </w:p>
    <w:p w14:paraId="6E70C325" w14:textId="77777777" w:rsidR="007517E8" w:rsidRPr="00792E42" w:rsidRDefault="007517E8" w:rsidP="004E6F49">
      <w:pPr>
        <w:spacing w:line="276" w:lineRule="auto"/>
        <w:rPr>
          <w:rFonts w:ascii="Arial" w:hAnsi="Arial" w:cs="Arial"/>
          <w:sz w:val="24"/>
        </w:rPr>
      </w:pPr>
      <w:r w:rsidRPr="00792E42">
        <w:rPr>
          <w:rFonts w:ascii="Arial" w:hAnsi="Arial" w:cs="Arial"/>
          <w:sz w:val="24"/>
        </w:rPr>
        <w:t>Please complete and return this form, along with the Equal Opportunities Monitoring Form to: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517E8" w14:paraId="3766F5A2" w14:textId="77777777" w:rsidTr="005E68F4">
        <w:tc>
          <w:tcPr>
            <w:tcW w:w="9015" w:type="dxa"/>
          </w:tcPr>
          <w:p w14:paraId="76FB50BC" w14:textId="0E66C5DE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Full name: </w:t>
            </w:r>
          </w:p>
          <w:p w14:paraId="22552486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7D814D52" w14:textId="77777777" w:rsidTr="005E68F4">
        <w:tc>
          <w:tcPr>
            <w:tcW w:w="9015" w:type="dxa"/>
          </w:tcPr>
          <w:p w14:paraId="03EA103C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Title (for example Mr, Mrs, Ms, Miss):</w:t>
            </w:r>
          </w:p>
          <w:p w14:paraId="457D931B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60191C89" w14:textId="77777777" w:rsidTr="005E68F4">
        <w:tc>
          <w:tcPr>
            <w:tcW w:w="9015" w:type="dxa"/>
          </w:tcPr>
          <w:p w14:paraId="64802CD0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Preferred name:</w:t>
            </w:r>
          </w:p>
          <w:p w14:paraId="2444024D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50127D0B" w14:textId="77777777" w:rsidTr="005E68F4">
        <w:trPr>
          <w:trHeight w:val="555"/>
        </w:trPr>
        <w:tc>
          <w:tcPr>
            <w:tcW w:w="9015" w:type="dxa"/>
          </w:tcPr>
          <w:p w14:paraId="3E68A86F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Address:</w:t>
            </w:r>
          </w:p>
        </w:tc>
      </w:tr>
      <w:tr w:rsidR="007517E8" w14:paraId="0B16DD50" w14:textId="77777777" w:rsidTr="005E68F4">
        <w:tc>
          <w:tcPr>
            <w:tcW w:w="9015" w:type="dxa"/>
          </w:tcPr>
          <w:p w14:paraId="7053FD37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Postcode: </w:t>
            </w:r>
          </w:p>
          <w:p w14:paraId="6126083C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04BB6215" w14:textId="77777777" w:rsidTr="005E68F4">
        <w:tc>
          <w:tcPr>
            <w:tcW w:w="9015" w:type="dxa"/>
          </w:tcPr>
          <w:p w14:paraId="0734EEAD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Preferred 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 number:</w:t>
            </w:r>
          </w:p>
          <w:p w14:paraId="14B5278F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14886C55" w14:textId="77777777" w:rsidTr="005E68F4">
        <w:tc>
          <w:tcPr>
            <w:tcW w:w="9015" w:type="dxa"/>
          </w:tcPr>
          <w:p w14:paraId="23AE7DE5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 address:</w:t>
            </w:r>
            <w:r w:rsidRPr="61A13C5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82091DB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55EA7646" w14:textId="77777777" w:rsidTr="005E68F4">
        <w:tc>
          <w:tcPr>
            <w:tcW w:w="9015" w:type="dxa"/>
          </w:tcPr>
          <w:p w14:paraId="50B0B066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Please select the option that best applies to you. I am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currently 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a: </w:t>
            </w:r>
          </w:p>
          <w:p w14:paraId="256C29C0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8A656B" w14:textId="77777777" w:rsidR="007517E8" w:rsidRDefault="00000000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721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17E8">
              <w:rPr>
                <w:rFonts w:ascii="Arial" w:eastAsia="Arial" w:hAnsi="Arial" w:cs="Arial"/>
                <w:sz w:val="24"/>
                <w:szCs w:val="24"/>
              </w:rPr>
              <w:t xml:space="preserve">Southern Trust </w:t>
            </w:r>
            <w:r w:rsidR="007517E8" w:rsidRPr="1053ABF3">
              <w:rPr>
                <w:rFonts w:ascii="Arial" w:eastAsia="Arial" w:hAnsi="Arial" w:cs="Arial"/>
                <w:sz w:val="24"/>
                <w:szCs w:val="24"/>
              </w:rPr>
              <w:t xml:space="preserve">service user </w:t>
            </w:r>
          </w:p>
          <w:p w14:paraId="75619C53" w14:textId="77777777" w:rsidR="007517E8" w:rsidRDefault="00000000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55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17E8" w:rsidRPr="1053ABF3">
              <w:rPr>
                <w:rFonts w:ascii="Arial" w:eastAsia="Arial" w:hAnsi="Arial" w:cs="Arial"/>
                <w:sz w:val="24"/>
                <w:szCs w:val="24"/>
              </w:rPr>
              <w:t xml:space="preserve">Carer </w:t>
            </w:r>
            <w:r w:rsidR="007517E8">
              <w:rPr>
                <w:rFonts w:ascii="Arial" w:eastAsia="Arial" w:hAnsi="Arial" w:cs="Arial"/>
                <w:sz w:val="24"/>
                <w:szCs w:val="24"/>
              </w:rPr>
              <w:t>for an individual residing within the Southern Trust area</w:t>
            </w:r>
          </w:p>
          <w:p w14:paraId="3CB70FEB" w14:textId="77777777" w:rsidR="007517E8" w:rsidRDefault="007517E8" w:rsidP="005E68F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181BA431" w14:textId="77777777" w:rsidTr="005E68F4">
        <w:tc>
          <w:tcPr>
            <w:tcW w:w="9015" w:type="dxa"/>
          </w:tcPr>
          <w:p w14:paraId="1EC83559" w14:textId="514C0765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Would you require support </w:t>
            </w:r>
            <w:r w:rsid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reasonable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adjustments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to enable you </w:t>
            </w:r>
            <w:r w:rsidR="00EF0578"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EF05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carry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out this role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  <w:p w14:paraId="01B3499D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1BBAF0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97B4807">
              <w:rPr>
                <w:rFonts w:ascii="Arial" w:eastAsia="Arial" w:hAnsi="Arial" w:cs="Arial"/>
                <w:sz w:val="24"/>
                <w:szCs w:val="24"/>
              </w:rPr>
              <w:t>Yes / No (delete as applicable). If yes please explain:</w:t>
            </w:r>
          </w:p>
          <w:p w14:paraId="00DF7E28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F77D68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 you have access to and the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ility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to use telephone, email and the internet to communicate and take part in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training,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meetings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and receive information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? </w:t>
            </w:r>
          </w:p>
          <w:p w14:paraId="6992AD16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071413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sz w:val="24"/>
                <w:szCs w:val="24"/>
              </w:rPr>
              <w:t xml:space="preserve">Yes / No (delete as applicable). </w:t>
            </w:r>
            <w:r>
              <w:rPr>
                <w:rFonts w:ascii="Arial" w:eastAsia="Arial" w:hAnsi="Arial" w:cs="Arial"/>
                <w:sz w:val="24"/>
                <w:szCs w:val="24"/>
              </w:rPr>
              <w:t>If no, please explain</w:t>
            </w:r>
            <w:r w:rsidRPr="61A13C55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1999EE6D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5C970D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5DF054FD" w14:textId="77777777" w:rsidTr="005E68F4">
        <w:tc>
          <w:tcPr>
            <w:tcW w:w="9015" w:type="dxa"/>
          </w:tcPr>
          <w:p w14:paraId="2976EB17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Are you able to commit to the time commitment outlined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 this opportunity</w:t>
            </w: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  <w:p w14:paraId="5225A7D2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A414A9" w14:textId="77777777" w:rsidR="007517E8" w:rsidRDefault="007517E8" w:rsidP="005E68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sz w:val="24"/>
                <w:szCs w:val="24"/>
              </w:rPr>
              <w:t xml:space="preserve">Yes / No (delete as applicable).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Please advise of any limits on availability: </w:t>
            </w:r>
          </w:p>
          <w:p w14:paraId="76B9440C" w14:textId="77777777" w:rsidR="002C75EF" w:rsidRDefault="002C75EF" w:rsidP="005E68F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748A74" w14:textId="77777777" w:rsidR="002C75EF" w:rsidRDefault="002C75EF" w:rsidP="005E68F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7738EF8A" w14:textId="77777777" w:rsidTr="005E68F4">
        <w:tc>
          <w:tcPr>
            <w:tcW w:w="9015" w:type="dxa"/>
          </w:tcPr>
          <w:p w14:paraId="2366912C" w14:textId="742F4747" w:rsidR="007517E8" w:rsidRDefault="00596574" w:rsidP="005E68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9657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 declare any potential conflicts of interest that may arise for you in relation to this role (particularly 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 </w:t>
            </w:r>
            <w:r w:rsidRPr="0059657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 are currently or have previously been employed by an HSC Organisation or C&amp;V org, have an active complaint, SAI investigation, or legal issues with the Southern HSC Trust)</w:t>
            </w:r>
          </w:p>
          <w:p w14:paraId="30DC1156" w14:textId="77777777" w:rsidR="007517E8" w:rsidRDefault="007517E8" w:rsidP="005E68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591ED9B" w14:textId="77777777" w:rsidR="007517E8" w:rsidRDefault="007517E8" w:rsidP="005E68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A551339" w14:textId="77777777" w:rsidR="007517E8" w:rsidRDefault="007517E8" w:rsidP="005E68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CCF4939" w14:textId="77777777" w:rsidR="007517E8" w:rsidRPr="61A13C55" w:rsidRDefault="007517E8" w:rsidP="005E68F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4A672F" w14:textId="77777777" w:rsidR="007517E8" w:rsidRDefault="007517E8" w:rsidP="007517E8">
      <w:pPr>
        <w:tabs>
          <w:tab w:val="left" w:pos="3255"/>
        </w:tabs>
        <w:jc w:val="both"/>
      </w:pPr>
    </w:p>
    <w:p w14:paraId="67655F32" w14:textId="779C7B50" w:rsidR="007517E8" w:rsidRPr="00B6356B" w:rsidRDefault="007517E8" w:rsidP="007517E8">
      <w:pPr>
        <w:tabs>
          <w:tab w:val="left" w:pos="325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Skills and Experience</w:t>
      </w:r>
      <w:r>
        <w:rPr>
          <w:rFonts w:ascii="Arial" w:hAnsi="Arial" w:cs="Arial"/>
          <w:sz w:val="24"/>
        </w:rPr>
        <w:t xml:space="preserve"> – please ensure you have read </w:t>
      </w:r>
      <w:r w:rsidR="0012332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skills and experience required for this role</w:t>
      </w:r>
      <w:r w:rsidR="00123327">
        <w:rPr>
          <w:rFonts w:ascii="Arial" w:hAnsi="Arial" w:cs="Arial"/>
          <w:sz w:val="24"/>
        </w:rPr>
        <w:t xml:space="preserve"> as specified in the information pack</w:t>
      </w:r>
      <w:r>
        <w:rPr>
          <w:rFonts w:ascii="Arial" w:hAnsi="Arial" w:cs="Arial"/>
          <w:sz w:val="24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517E8" w14:paraId="26C3F58E" w14:textId="77777777" w:rsidTr="005E68F4">
        <w:trPr>
          <w:trHeight w:val="1110"/>
        </w:trPr>
        <w:tc>
          <w:tcPr>
            <w:tcW w:w="9015" w:type="dxa"/>
          </w:tcPr>
          <w:p w14:paraId="3701FB4C" w14:textId="77777777" w:rsidR="007517E8" w:rsidRDefault="007517E8" w:rsidP="005E68F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053A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tell us why you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decided to</w:t>
            </w:r>
            <w:r w:rsidRPr="1053A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apply for this role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? (</w:t>
            </w:r>
            <w:r w:rsid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maximum of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250 words)</w:t>
            </w:r>
          </w:p>
          <w:p w14:paraId="62126F4B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448488" w14:textId="77777777" w:rsidR="004E6F49" w:rsidRDefault="004E6F49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9D5202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6019A0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442E9251" w14:textId="77777777" w:rsidTr="005E68F4">
        <w:trPr>
          <w:trHeight w:val="1395"/>
        </w:trPr>
        <w:tc>
          <w:tcPr>
            <w:tcW w:w="9015" w:type="dxa"/>
          </w:tcPr>
          <w:p w14:paraId="46B007AD" w14:textId="7EDFBF5F" w:rsidR="007517E8" w:rsidRDefault="00EF0578" w:rsidP="005E68F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F0578">
              <w:rPr>
                <w:rFonts w:ascii="Arial" w:hAnsi="Arial" w:cs="Arial"/>
                <w:b/>
                <w:sz w:val="24"/>
                <w:szCs w:val="24"/>
              </w:rPr>
              <w:t>Please tell us of your experience in reflecting the health and social care needs of others, at meetings with many partners, including those at senior position levels.</w:t>
            </w:r>
            <w:r w:rsidRPr="00EF0578">
              <w:t xml:space="preserve"> </w:t>
            </w:r>
            <w:r w:rsidR="002C75EF" w:rsidRP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(maximum of 250 words)</w:t>
            </w:r>
          </w:p>
          <w:p w14:paraId="6A234F70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AB627D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EE3758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CDEDF5" w14:textId="77777777" w:rsidR="004E6F49" w:rsidRDefault="004E6F49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00B241A0" w14:textId="77777777" w:rsidTr="005E68F4">
        <w:trPr>
          <w:trHeight w:val="1395"/>
        </w:trPr>
        <w:tc>
          <w:tcPr>
            <w:tcW w:w="9015" w:type="dxa"/>
          </w:tcPr>
          <w:p w14:paraId="49AFFDC0" w14:textId="43599594" w:rsidR="007517E8" w:rsidRDefault="007517E8" w:rsidP="005E68F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1A13C5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Please tell us your experience of </w:t>
            </w:r>
            <w:r w:rsidRPr="001C18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represent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ing </w:t>
            </w:r>
            <w:r w:rsidRPr="001C18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needs of others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18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with multiple stakeholders including those at senior management level.</w:t>
            </w:r>
            <w:r w:rsid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75EF" w:rsidRP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(maximum of 250 words)</w:t>
            </w:r>
          </w:p>
          <w:p w14:paraId="7FA67DCC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34ED27" w14:textId="77777777" w:rsidR="004E6F49" w:rsidRDefault="004E6F49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7AB653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B18118" w14:textId="77777777" w:rsidR="002C75EF" w:rsidRDefault="002C75EF" w:rsidP="005E68F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17E8" w14:paraId="0E19A77E" w14:textId="77777777" w:rsidTr="005E68F4">
        <w:trPr>
          <w:trHeight w:val="2805"/>
        </w:trPr>
        <w:tc>
          <w:tcPr>
            <w:tcW w:w="9015" w:type="dxa"/>
          </w:tcPr>
          <w:p w14:paraId="518C4AAD" w14:textId="3D71FEDE" w:rsidR="007517E8" w:rsidRDefault="007517E8" w:rsidP="0012332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97B48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tell us about any other experience or skills you have which would support your application. You should refer to the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required </w:t>
            </w:r>
            <w:r w:rsidRPr="597B48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skills and experience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outlined in </w:t>
            </w:r>
            <w:r w:rsidR="00123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information pack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r w:rsidR="002C75EF" w:rsidRPr="002C75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maximum of 250 words)</w:t>
            </w:r>
          </w:p>
        </w:tc>
      </w:tr>
      <w:tr w:rsidR="00596574" w14:paraId="58E877FC" w14:textId="77777777" w:rsidTr="005E68F4">
        <w:trPr>
          <w:trHeight w:val="2805"/>
        </w:trPr>
        <w:tc>
          <w:tcPr>
            <w:tcW w:w="9015" w:type="dxa"/>
          </w:tcPr>
          <w:p w14:paraId="30302F3A" w14:textId="77777777" w:rsidR="00596574" w:rsidRPr="00596574" w:rsidRDefault="00596574" w:rsidP="0059657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9657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How did you find out about this opportunity?  </w:t>
            </w:r>
          </w:p>
          <w:p w14:paraId="43909A9D" w14:textId="77777777" w:rsidR="00596574" w:rsidRPr="00596574" w:rsidRDefault="00596574" w:rsidP="0059657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D884B02" w14:textId="77777777" w:rsidR="00596574" w:rsidRPr="008C1180" w:rsidRDefault="00596574" w:rsidP="0059657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C1180">
              <w:rPr>
                <w:rFonts w:ascii="Segoe UI Symbol" w:eastAsia="Arial" w:hAnsi="Segoe UI Symbol" w:cs="Segoe UI Symbol"/>
                <w:bCs/>
                <w:sz w:val="24"/>
                <w:szCs w:val="24"/>
              </w:rPr>
              <w:t>☐</w:t>
            </w:r>
            <w:r w:rsidRPr="008C1180">
              <w:rPr>
                <w:rFonts w:ascii="Arial" w:eastAsia="Arial" w:hAnsi="Arial" w:cs="Arial"/>
                <w:bCs/>
                <w:sz w:val="24"/>
                <w:szCs w:val="24"/>
              </w:rPr>
              <w:t xml:space="preserve"> PCC newsletter</w:t>
            </w:r>
          </w:p>
          <w:p w14:paraId="10B25AA1" w14:textId="77777777" w:rsidR="00596574" w:rsidRPr="008C1180" w:rsidRDefault="00596574" w:rsidP="0059657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C1180">
              <w:rPr>
                <w:rFonts w:ascii="Segoe UI Symbol" w:eastAsia="Arial" w:hAnsi="Segoe UI Symbol" w:cs="Segoe UI Symbol"/>
                <w:bCs/>
                <w:sz w:val="24"/>
                <w:szCs w:val="24"/>
              </w:rPr>
              <w:t>☐</w:t>
            </w:r>
            <w:r w:rsidRPr="008C1180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 HSC website</w:t>
            </w:r>
          </w:p>
          <w:p w14:paraId="254B903B" w14:textId="77777777" w:rsidR="00596574" w:rsidRPr="008C1180" w:rsidRDefault="00596574" w:rsidP="0059657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C1180">
              <w:rPr>
                <w:rFonts w:ascii="Segoe UI Symbol" w:eastAsia="Arial" w:hAnsi="Segoe UI Symbol" w:cs="Segoe UI Symbol"/>
                <w:bCs/>
                <w:sz w:val="24"/>
                <w:szCs w:val="24"/>
              </w:rPr>
              <w:t>☐</w:t>
            </w:r>
            <w:r w:rsidRPr="008C1180">
              <w:rPr>
                <w:rFonts w:ascii="Arial" w:eastAsia="Arial" w:hAnsi="Arial" w:cs="Arial"/>
                <w:bCs/>
                <w:sz w:val="24"/>
                <w:szCs w:val="24"/>
              </w:rPr>
              <w:t>Social media</w:t>
            </w:r>
          </w:p>
          <w:p w14:paraId="5EE8F4AF" w14:textId="77777777" w:rsidR="00596574" w:rsidRPr="008C1180" w:rsidRDefault="00596574" w:rsidP="0059657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C1180">
              <w:rPr>
                <w:rFonts w:ascii="Segoe UI Symbol" w:eastAsia="Arial" w:hAnsi="Segoe UI Symbol" w:cs="Segoe UI Symbol"/>
                <w:bCs/>
                <w:sz w:val="24"/>
                <w:szCs w:val="24"/>
              </w:rPr>
              <w:t>☐</w:t>
            </w:r>
            <w:r w:rsidRPr="008C1180">
              <w:rPr>
                <w:rFonts w:ascii="Arial" w:eastAsia="Arial" w:hAnsi="Arial" w:cs="Arial"/>
                <w:bCs/>
                <w:sz w:val="24"/>
                <w:szCs w:val="24"/>
              </w:rPr>
              <w:t xml:space="preserve"> Word of mouth</w:t>
            </w:r>
          </w:p>
          <w:p w14:paraId="29FFC1D4" w14:textId="77777777" w:rsidR="00596574" w:rsidRPr="008C1180" w:rsidRDefault="00596574" w:rsidP="0059657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C1180">
              <w:rPr>
                <w:rFonts w:ascii="Segoe UI Symbol" w:eastAsia="Arial" w:hAnsi="Segoe UI Symbol" w:cs="Segoe UI Symbol"/>
                <w:bCs/>
                <w:sz w:val="24"/>
                <w:szCs w:val="24"/>
              </w:rPr>
              <w:t>☐</w:t>
            </w:r>
            <w:r w:rsidRPr="008C1180">
              <w:rPr>
                <w:rFonts w:ascii="Arial" w:eastAsia="Arial" w:hAnsi="Arial" w:cs="Arial"/>
                <w:bCs/>
                <w:sz w:val="24"/>
                <w:szCs w:val="24"/>
              </w:rPr>
              <w:t xml:space="preserve"> Engage (PHA) </w:t>
            </w:r>
          </w:p>
          <w:p w14:paraId="6F458411" w14:textId="53BBBD34" w:rsidR="00596574" w:rsidRPr="597B4807" w:rsidRDefault="00596574" w:rsidP="0059657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C1180">
              <w:rPr>
                <w:rFonts w:ascii="Segoe UI Symbol" w:eastAsia="Arial" w:hAnsi="Segoe UI Symbol" w:cs="Segoe UI Symbol"/>
                <w:bCs/>
                <w:sz w:val="24"/>
                <w:szCs w:val="24"/>
              </w:rPr>
              <w:t>☐</w:t>
            </w:r>
            <w:r w:rsidRPr="008C1180">
              <w:rPr>
                <w:rFonts w:ascii="Arial" w:eastAsia="Arial" w:hAnsi="Arial" w:cs="Arial"/>
                <w:bCs/>
                <w:sz w:val="24"/>
                <w:szCs w:val="24"/>
              </w:rPr>
              <w:t xml:space="preserve"> Other, please explain:</w:t>
            </w:r>
          </w:p>
        </w:tc>
      </w:tr>
    </w:tbl>
    <w:p w14:paraId="093B4725" w14:textId="77777777" w:rsidR="007517E8" w:rsidRDefault="007517E8" w:rsidP="007517E8">
      <w:pPr>
        <w:tabs>
          <w:tab w:val="left" w:pos="3255"/>
        </w:tabs>
        <w:jc w:val="both"/>
      </w:pPr>
    </w:p>
    <w:p w14:paraId="42251D06" w14:textId="181A56AF" w:rsidR="00110217" w:rsidRDefault="00110217" w:rsidP="002C75EF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4799"/>
      </w:tblGrid>
      <w:tr w:rsidR="00EF0578" w14:paraId="4A73E6D3" w14:textId="77777777" w:rsidTr="00EF0578">
        <w:trPr>
          <w:trHeight w:val="901"/>
        </w:trPr>
        <w:tc>
          <w:tcPr>
            <w:tcW w:w="4799" w:type="dxa"/>
          </w:tcPr>
          <w:p w14:paraId="3A23D661" w14:textId="77777777" w:rsidR="00EF0578" w:rsidRPr="00EF0578" w:rsidRDefault="00EF0578" w:rsidP="00411206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EF0578">
              <w:rPr>
                <w:rFonts w:ascii="Arial" w:hAnsi="Arial" w:cs="Arial"/>
                <w:b/>
                <w:bCs/>
                <w:sz w:val="24"/>
              </w:rPr>
              <w:t xml:space="preserve">Thank you so much for your interest </w:t>
            </w:r>
          </w:p>
          <w:p w14:paraId="0BE42534" w14:textId="4CC5CBE4" w:rsidR="00EF0578" w:rsidRPr="00BB15CE" w:rsidRDefault="00EF0578" w:rsidP="00411206">
            <w:pPr>
              <w:spacing w:after="160"/>
              <w:jc w:val="center"/>
              <w:rPr>
                <w:b/>
                <w:bCs/>
              </w:rPr>
            </w:pPr>
            <w:r w:rsidRPr="00EF0578">
              <w:rPr>
                <w:rFonts w:ascii="Arial" w:hAnsi="Arial" w:cs="Arial"/>
                <w:b/>
                <w:bCs/>
                <w:sz w:val="24"/>
              </w:rPr>
              <w:t>in this important HSC integration work</w:t>
            </w:r>
          </w:p>
        </w:tc>
      </w:tr>
    </w:tbl>
    <w:p w14:paraId="26C6BA7E" w14:textId="77777777" w:rsidR="00EF0578" w:rsidRDefault="00EF0578" w:rsidP="002C75EF">
      <w:pPr>
        <w:jc w:val="center"/>
      </w:pPr>
    </w:p>
    <w:sectPr w:rsidR="00EF0578" w:rsidSect="00297132">
      <w:footerReference w:type="default" r:id="rId10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3396" w14:textId="77777777" w:rsidR="007003D3" w:rsidRDefault="007003D3" w:rsidP="002C75EF">
      <w:pPr>
        <w:spacing w:after="0" w:line="240" w:lineRule="auto"/>
      </w:pPr>
      <w:r>
        <w:separator/>
      </w:r>
    </w:p>
  </w:endnote>
  <w:endnote w:type="continuationSeparator" w:id="0">
    <w:p w14:paraId="13C708CE" w14:textId="77777777" w:rsidR="007003D3" w:rsidRDefault="007003D3" w:rsidP="002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9816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97B98C" w14:textId="77777777" w:rsidR="002C75EF" w:rsidRDefault="002C75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3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3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60520" w14:textId="77777777" w:rsidR="002C75EF" w:rsidRDefault="002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44FC" w14:textId="77777777" w:rsidR="007003D3" w:rsidRDefault="007003D3" w:rsidP="002C75EF">
      <w:pPr>
        <w:spacing w:after="0" w:line="240" w:lineRule="auto"/>
      </w:pPr>
      <w:r>
        <w:separator/>
      </w:r>
    </w:p>
  </w:footnote>
  <w:footnote w:type="continuationSeparator" w:id="0">
    <w:p w14:paraId="10DA276F" w14:textId="77777777" w:rsidR="007003D3" w:rsidRDefault="007003D3" w:rsidP="002C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E8"/>
    <w:rsid w:val="000B1AC3"/>
    <w:rsid w:val="00110217"/>
    <w:rsid w:val="00123327"/>
    <w:rsid w:val="001E3C08"/>
    <w:rsid w:val="00297132"/>
    <w:rsid w:val="002C75EF"/>
    <w:rsid w:val="003D7867"/>
    <w:rsid w:val="00434EF1"/>
    <w:rsid w:val="004B6229"/>
    <w:rsid w:val="004E6F49"/>
    <w:rsid w:val="00527C67"/>
    <w:rsid w:val="00596574"/>
    <w:rsid w:val="0064535E"/>
    <w:rsid w:val="00646DBF"/>
    <w:rsid w:val="007003D3"/>
    <w:rsid w:val="007517E8"/>
    <w:rsid w:val="007676A5"/>
    <w:rsid w:val="007A1E0A"/>
    <w:rsid w:val="0085366E"/>
    <w:rsid w:val="008C1180"/>
    <w:rsid w:val="00AE441B"/>
    <w:rsid w:val="00B34FEC"/>
    <w:rsid w:val="00E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5737"/>
  <w15:chartTrackingRefBased/>
  <w15:docId w15:val="{18579130-4D61-4ADD-9708-4F35A4B4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C75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5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7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5EF"/>
  </w:style>
  <w:style w:type="paragraph" w:styleId="Footer">
    <w:name w:val="footer"/>
    <w:basedOn w:val="Normal"/>
    <w:link w:val="FooterChar"/>
    <w:uiPriority w:val="99"/>
    <w:unhideWhenUsed/>
    <w:rsid w:val="002C7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5EF"/>
  </w:style>
  <w:style w:type="character" w:styleId="CommentReference">
    <w:name w:val="annotation reference"/>
    <w:basedOn w:val="DefaultParagraphFont"/>
    <w:uiPriority w:val="99"/>
    <w:semiHidden/>
    <w:unhideWhenUsed/>
    <w:rsid w:val="00123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ouise.king@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CF9D-D7FD-4FB0-8569-833F007B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King</dc:creator>
  <cp:keywords/>
  <dc:description/>
  <cp:lastModifiedBy>Teresa Taggart</cp:lastModifiedBy>
  <cp:revision>2</cp:revision>
  <cp:lastPrinted>2023-03-13T09:26:00Z</cp:lastPrinted>
  <dcterms:created xsi:type="dcterms:W3CDTF">2023-03-15T14:55:00Z</dcterms:created>
  <dcterms:modified xsi:type="dcterms:W3CDTF">2023-03-15T14:55:00Z</dcterms:modified>
</cp:coreProperties>
</file>